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883E7"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25A90FCF"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14:paraId="61D03856" w14:textId="1B0A42E8"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w:t>
      </w:r>
      <w:r w:rsidR="00E76776">
        <w:rPr>
          <w:rFonts w:ascii="GHEA Grapalat" w:hAnsi="GHEA Grapalat"/>
          <w:i w:val="0"/>
          <w:sz w:val="24"/>
          <w:szCs w:val="24"/>
        </w:rPr>
        <w:t>1</w:t>
      </w:r>
      <w:r w:rsidRPr="00D806C5">
        <w:rPr>
          <w:rFonts w:ascii="GHEA Grapalat" w:hAnsi="GHEA Grapalat"/>
          <w:i w:val="0"/>
          <w:sz w:val="24"/>
          <w:szCs w:val="24"/>
        </w:rPr>
        <w:t xml:space="preserve">" of </w:t>
      </w:r>
      <w:r w:rsidR="00FE36E3">
        <w:rPr>
          <w:rFonts w:ascii="GHEA Grapalat" w:hAnsi="GHEA Grapalat"/>
          <w:i w:val="0"/>
          <w:sz w:val="24"/>
          <w:szCs w:val="24"/>
        </w:rPr>
        <w:t>11.03</w:t>
      </w:r>
      <w:r w:rsidR="007E0689">
        <w:rPr>
          <w:rFonts w:ascii="GHEA Grapalat" w:hAnsi="GHEA Grapalat"/>
          <w:i w:val="0"/>
          <w:sz w:val="24"/>
          <w:szCs w:val="24"/>
        </w:rPr>
        <w:t xml:space="preserve"> 202</w:t>
      </w:r>
      <w:r w:rsidR="00E76776">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0C0E27AB" w14:textId="0E1C34AC" w:rsidR="00F033EC" w:rsidRPr="00884629" w:rsidRDefault="00C154C6" w:rsidP="00F033EC">
      <w:pPr>
        <w:pStyle w:val="BodyTextIndent"/>
        <w:spacing w:after="160"/>
        <w:jc w:val="center"/>
        <w:rPr>
          <w:rFonts w:ascii="GHEA Grapalat" w:hAnsi="GHEA Grapalat"/>
          <w:b/>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E76776" w:rsidRPr="00E76776">
        <w:rPr>
          <w:rFonts w:ascii="GHEA Grapalat" w:hAnsi="GHEA Grapalat"/>
          <w:b/>
          <w:i w:val="0"/>
          <w:sz w:val="24"/>
          <w:szCs w:val="24"/>
        </w:rPr>
        <w:t>ԵՔ-ԲՄԽԾՁԲ-25/2</w:t>
      </w:r>
      <w:r w:rsidR="00FE36E3">
        <w:rPr>
          <w:rFonts w:ascii="GHEA Grapalat" w:hAnsi="GHEA Grapalat"/>
          <w:b/>
          <w:i w:val="0"/>
          <w:sz w:val="24"/>
          <w:szCs w:val="24"/>
        </w:rPr>
        <w:t>9</w:t>
      </w:r>
    </w:p>
    <w:p w14:paraId="1614783B"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2A553040" w14:textId="799227B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4B587E" w:rsidRPr="004B587E">
        <w:rPr>
          <w:rFonts w:ascii="GHEA Grapalat" w:hAnsi="GHEA Grapalat"/>
          <w:b/>
          <w:i w:val="0"/>
          <w:sz w:val="24"/>
          <w:szCs w:val="24"/>
        </w:rPr>
        <w:t>of  consulting services o</w:t>
      </w:r>
      <w:r w:rsidR="00E76776">
        <w:rPr>
          <w:rFonts w:ascii="GHEA Grapalat" w:hAnsi="GHEA Grapalat"/>
          <w:b/>
          <w:i w:val="0"/>
          <w:sz w:val="24"/>
          <w:szCs w:val="24"/>
        </w:rPr>
        <w:t>f</w:t>
      </w:r>
      <w:r w:rsidR="004B587E" w:rsidRPr="004B587E">
        <w:rPr>
          <w:rFonts w:ascii="GHEA Grapalat" w:hAnsi="GHEA Grapalat"/>
          <w:b/>
          <w:i w:val="0"/>
          <w:sz w:val="24"/>
          <w:szCs w:val="24"/>
        </w:rPr>
        <w:t xml:space="preserve"> technical quality control of </w:t>
      </w:r>
      <w:r w:rsidR="00FE36E3" w:rsidRPr="00FE36E3">
        <w:rPr>
          <w:rFonts w:ascii="GHEA Grapalat" w:hAnsi="GHEA Grapalat"/>
          <w:b/>
          <w:i w:val="0"/>
          <w:sz w:val="24"/>
          <w:szCs w:val="24"/>
        </w:rPr>
        <w:t>l</w:t>
      </w:r>
      <w:r w:rsidR="00FE36E3" w:rsidRPr="00FE36E3">
        <w:rPr>
          <w:rFonts w:ascii="GHEA Grapalat" w:hAnsi="GHEA Grapalat"/>
          <w:b/>
          <w:i w:val="0"/>
          <w:sz w:val="24"/>
          <w:szCs w:val="24"/>
        </w:rPr>
        <w:t xml:space="preserve">andscaping of the courtyards and stairs leading from </w:t>
      </w:r>
      <w:proofErr w:type="spellStart"/>
      <w:r w:rsidR="00FE36E3">
        <w:rPr>
          <w:rFonts w:ascii="GHEA Grapalat" w:hAnsi="GHEA Grapalat"/>
          <w:b/>
          <w:i w:val="0"/>
          <w:sz w:val="24"/>
          <w:szCs w:val="24"/>
        </w:rPr>
        <w:t>adress</w:t>
      </w:r>
      <w:proofErr w:type="spellEnd"/>
      <w:r w:rsidR="00FE36E3" w:rsidRPr="00FE36E3">
        <w:rPr>
          <w:rFonts w:ascii="GHEA Grapalat" w:hAnsi="GHEA Grapalat"/>
          <w:b/>
          <w:i w:val="0"/>
          <w:sz w:val="24"/>
          <w:szCs w:val="24"/>
        </w:rPr>
        <w:t xml:space="preserve"> 1/1 to </w:t>
      </w:r>
      <w:proofErr w:type="spellStart"/>
      <w:r w:rsidR="00FE36E3">
        <w:rPr>
          <w:rFonts w:ascii="GHEA Grapalat" w:hAnsi="GHEA Grapalat"/>
          <w:b/>
          <w:i w:val="0"/>
          <w:sz w:val="24"/>
          <w:szCs w:val="24"/>
        </w:rPr>
        <w:t>adress</w:t>
      </w:r>
      <w:proofErr w:type="spellEnd"/>
      <w:r w:rsidR="00FE36E3" w:rsidRPr="00FE36E3">
        <w:rPr>
          <w:rFonts w:ascii="GHEA Grapalat" w:hAnsi="GHEA Grapalat"/>
          <w:b/>
          <w:i w:val="0"/>
          <w:sz w:val="24"/>
          <w:szCs w:val="24"/>
        </w:rPr>
        <w:t xml:space="preserve"> 1/2 at </w:t>
      </w:r>
      <w:r w:rsidR="00FE36E3">
        <w:rPr>
          <w:rFonts w:ascii="GHEA Grapalat" w:hAnsi="GHEA Grapalat"/>
          <w:b/>
          <w:i w:val="0"/>
          <w:sz w:val="24"/>
          <w:szCs w:val="24"/>
        </w:rPr>
        <w:t xml:space="preserve">street </w:t>
      </w:r>
      <w:proofErr w:type="spellStart"/>
      <w:r w:rsidR="00FE36E3">
        <w:rPr>
          <w:rFonts w:ascii="GHEA Grapalat" w:hAnsi="GHEA Grapalat"/>
          <w:b/>
          <w:i w:val="0"/>
          <w:sz w:val="24"/>
          <w:szCs w:val="24"/>
          <w:lang w:val="en-US"/>
        </w:rPr>
        <w:t>Khakhah</w:t>
      </w:r>
      <w:proofErr w:type="spellEnd"/>
      <w:r w:rsidR="00FE36E3" w:rsidRPr="00FE36E3">
        <w:rPr>
          <w:rFonts w:ascii="GHEA Grapalat" w:hAnsi="GHEA Grapalat"/>
          <w:b/>
          <w:i w:val="0"/>
          <w:sz w:val="24"/>
          <w:szCs w:val="24"/>
        </w:rPr>
        <w:t xml:space="preserve"> Don</w:t>
      </w:r>
      <w:r w:rsidR="00FE36E3">
        <w:rPr>
          <w:rFonts w:ascii="GHEA Grapalat" w:hAnsi="GHEA Grapalat"/>
          <w:b/>
          <w:i w:val="0"/>
          <w:sz w:val="24"/>
          <w:szCs w:val="24"/>
        </w:rPr>
        <w:t xml:space="preserve"> </w:t>
      </w:r>
      <w:r w:rsidR="00FE36E3" w:rsidRPr="00FE36E3">
        <w:rPr>
          <w:rFonts w:ascii="GHEA Grapalat" w:hAnsi="GHEA Grapalat"/>
          <w:b/>
          <w:i w:val="0"/>
          <w:sz w:val="24"/>
          <w:szCs w:val="24"/>
        </w:rPr>
        <w:t xml:space="preserve">of the </w:t>
      </w:r>
      <w:proofErr w:type="spellStart"/>
      <w:r w:rsidR="00FE36E3" w:rsidRPr="00FE36E3">
        <w:rPr>
          <w:rFonts w:ascii="GHEA Grapalat" w:hAnsi="GHEA Grapalat"/>
          <w:b/>
          <w:i w:val="0"/>
          <w:sz w:val="24"/>
          <w:szCs w:val="24"/>
        </w:rPr>
        <w:t>Erebuni</w:t>
      </w:r>
      <w:proofErr w:type="spellEnd"/>
      <w:r w:rsidR="00FE36E3" w:rsidRPr="00FE36E3">
        <w:rPr>
          <w:rFonts w:ascii="GHEA Grapalat" w:hAnsi="GHEA Grapalat"/>
          <w:b/>
          <w:i w:val="0"/>
          <w:sz w:val="24"/>
          <w:szCs w:val="24"/>
        </w:rPr>
        <w:t xml:space="preserve"> administrative district</w:t>
      </w:r>
      <w:r w:rsidR="00FE36E3">
        <w:rPr>
          <w:rFonts w:ascii="GHEA Grapalat" w:hAnsi="GHEA Grapalat"/>
          <w:b/>
          <w:i w:val="0"/>
          <w:sz w:val="24"/>
          <w:szCs w:val="24"/>
        </w:rPr>
        <w:t xml:space="preserve"> </w:t>
      </w:r>
      <w:r w:rsidR="00E76776">
        <w:rPr>
          <w:rFonts w:ascii="GHEA Grapalat" w:hAnsi="GHEA Grapalat"/>
          <w:b/>
          <w:i w:val="0"/>
          <w:sz w:val="24"/>
          <w:szCs w:val="24"/>
        </w:rPr>
        <w:t>of</w:t>
      </w:r>
      <w:r w:rsidR="004B587E" w:rsidRPr="004B587E">
        <w:rPr>
          <w:rFonts w:ascii="GHEA Grapalat" w:hAnsi="GHEA Grapalat"/>
          <w:b/>
          <w:i w:val="0"/>
          <w:sz w:val="24"/>
          <w:szCs w:val="24"/>
        </w:rPr>
        <w:t xml:space="preserve"> Yerevan  </w:t>
      </w:r>
      <w:r w:rsidRPr="008C5F05">
        <w:rPr>
          <w:rFonts w:ascii="GHEA Grapalat" w:hAnsi="GHEA Grapalat"/>
          <w:i w:val="0"/>
          <w:sz w:val="24"/>
          <w:szCs w:val="24"/>
        </w:rPr>
        <w:t xml:space="preserve">(hereinafter referred to as "the contract").                       </w:t>
      </w:r>
    </w:p>
    <w:p w14:paraId="2128BF4C" w14:textId="7777777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33F9B5B" w14:textId="77777777"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A37B63F" w14:textId="77777777"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36574D9A"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4E48E80F" w14:textId="6E41F4EA"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FE36E3">
        <w:rPr>
          <w:rFonts w:ascii="GHEA Grapalat" w:hAnsi="GHEA Grapalat"/>
          <w:b/>
          <w:i w:val="0"/>
          <w:spacing w:val="1"/>
          <w:sz w:val="24"/>
          <w:szCs w:val="24"/>
        </w:rPr>
        <w:t>14.04</w:t>
      </w:r>
      <w:r w:rsidR="00E76776">
        <w:rPr>
          <w:rFonts w:ascii="GHEA Grapalat" w:hAnsi="GHEA Grapalat"/>
          <w:b/>
          <w:i w:val="0"/>
          <w:spacing w:val="1"/>
          <w:sz w:val="24"/>
          <w:szCs w:val="24"/>
        </w:rPr>
        <w:t>.2025</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14:paraId="5DFB5C7E" w14:textId="3200D6FA"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w:t>
      </w:r>
      <w:proofErr w:type="spellStart"/>
      <w:r w:rsidRPr="007E0F02">
        <w:rPr>
          <w:rFonts w:ascii="GHEA Grapalat" w:hAnsi="GHEA Grapalat"/>
          <w:i w:val="0"/>
          <w:sz w:val="24"/>
          <w:szCs w:val="24"/>
        </w:rPr>
        <w:t>Armeps</w:t>
      </w:r>
      <w:proofErr w:type="spellEnd"/>
      <w:r w:rsidRPr="007E0F02">
        <w:rPr>
          <w:rFonts w:ascii="GHEA Grapalat" w:hAnsi="GHEA Grapalat"/>
          <w:i w:val="0"/>
          <w:sz w:val="24"/>
          <w:szCs w:val="24"/>
        </w:rPr>
        <w:t xml:space="preserve">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FE36E3">
        <w:rPr>
          <w:rFonts w:ascii="GHEA Grapalat" w:hAnsi="GHEA Grapalat"/>
          <w:b/>
          <w:i w:val="0"/>
          <w:spacing w:val="1"/>
          <w:sz w:val="24"/>
          <w:szCs w:val="24"/>
        </w:rPr>
        <w:t>14.04</w:t>
      </w:r>
      <w:r w:rsidR="00E76776">
        <w:rPr>
          <w:rFonts w:ascii="GHEA Grapalat" w:hAnsi="GHEA Grapalat"/>
          <w:b/>
          <w:i w:val="0"/>
          <w:spacing w:val="1"/>
          <w:sz w:val="24"/>
          <w:szCs w:val="24"/>
        </w:rPr>
        <w:t>.2025</w:t>
      </w:r>
      <w:r w:rsidRPr="007E0F02">
        <w:rPr>
          <w:rFonts w:ascii="GHEA Grapalat" w:hAnsi="GHEA Grapalat"/>
          <w:b/>
          <w:i w:val="0"/>
          <w:spacing w:val="1"/>
          <w:sz w:val="24"/>
          <w:szCs w:val="24"/>
        </w:rPr>
        <w:t>.</w:t>
      </w:r>
    </w:p>
    <w:p w14:paraId="0F182DD6" w14:textId="77777777"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2DA318F9" w14:textId="77777777"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3A06B3">
        <w:rPr>
          <w:rFonts w:ascii="GHEA Grapalat" w:hAnsi="GHEA Grapalat"/>
          <w:i w:val="0"/>
          <w:sz w:val="24"/>
          <w:szCs w:val="24"/>
        </w:rPr>
        <w:t xml:space="preserve">V. </w:t>
      </w:r>
      <w:proofErr w:type="spellStart"/>
      <w:r w:rsidR="003A06B3">
        <w:rPr>
          <w:rFonts w:ascii="GHEA Grapalat" w:hAnsi="GHEA Grapalat"/>
          <w:i w:val="0"/>
          <w:sz w:val="24"/>
          <w:szCs w:val="24"/>
        </w:rPr>
        <w:t>Khazaryan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6501E511" w14:textId="77777777" w:rsidR="00F033EC" w:rsidRPr="002B32ED" w:rsidRDefault="00F033EC" w:rsidP="00F033EC">
      <w:pPr>
        <w:pStyle w:val="BodyTextIndent"/>
        <w:ind w:firstLine="0"/>
        <w:rPr>
          <w:rFonts w:ascii="GHEA Grapalat" w:hAnsi="GHEA Grapalat"/>
          <w:i w:val="0"/>
          <w:sz w:val="24"/>
          <w:szCs w:val="24"/>
        </w:rPr>
      </w:pPr>
    </w:p>
    <w:p w14:paraId="14BDAA80"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w:t>
      </w:r>
      <w:r w:rsidR="003A06B3">
        <w:rPr>
          <w:rFonts w:ascii="GHEA Grapalat" w:hAnsi="GHEA Grapalat"/>
          <w:i w:val="0"/>
          <w:sz w:val="24"/>
          <w:szCs w:val="24"/>
        </w:rPr>
        <w:t>2</w:t>
      </w:r>
      <w:r w:rsidR="00C154C6">
        <w:rPr>
          <w:rFonts w:ascii="GHEA Grapalat" w:hAnsi="GHEA Grapalat"/>
          <w:i w:val="0"/>
          <w:sz w:val="24"/>
          <w:szCs w:val="24"/>
        </w:rPr>
        <w:t>16</w:t>
      </w:r>
    </w:p>
    <w:p w14:paraId="4B42A480"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A06B3" w:rsidRPr="003A06B3">
        <w:rPr>
          <w:rFonts w:ascii="GHEA Grapalat" w:hAnsi="GHEA Grapalat"/>
          <w:i w:val="0"/>
          <w:sz w:val="24"/>
          <w:szCs w:val="24"/>
        </w:rPr>
        <w:t>viktorya.ghazaryan@yerevan.am</w:t>
      </w:r>
    </w:p>
    <w:p w14:paraId="56AD9E96"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5DA9C365"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B13E4" w14:textId="77777777" w:rsidR="001B3EF1" w:rsidRDefault="001B3EF1">
      <w:r>
        <w:separator/>
      </w:r>
    </w:p>
  </w:endnote>
  <w:endnote w:type="continuationSeparator" w:id="0">
    <w:p w14:paraId="20398E69" w14:textId="77777777" w:rsidR="001B3EF1" w:rsidRDefault="001B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F666" w14:textId="77777777" w:rsidR="001B3EF1" w:rsidRDefault="001B3EF1">
      <w:r>
        <w:separator/>
      </w:r>
    </w:p>
  </w:footnote>
  <w:footnote w:type="continuationSeparator" w:id="0">
    <w:p w14:paraId="741E9CB6" w14:textId="77777777" w:rsidR="001B3EF1" w:rsidRDefault="001B3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92904759">
    <w:abstractNumId w:val="9"/>
  </w:num>
  <w:num w:numId="2" w16cid:durableId="479231419">
    <w:abstractNumId w:val="2"/>
  </w:num>
  <w:num w:numId="3" w16cid:durableId="1460108146">
    <w:abstractNumId w:val="7"/>
  </w:num>
  <w:num w:numId="4" w16cid:durableId="419327307">
    <w:abstractNumId w:val="5"/>
  </w:num>
  <w:num w:numId="5" w16cid:durableId="657422125">
    <w:abstractNumId w:val="10"/>
  </w:num>
  <w:num w:numId="6" w16cid:durableId="388891291">
    <w:abstractNumId w:val="9"/>
    <w:lvlOverride w:ilvl="0">
      <w:startOverride w:val="1"/>
    </w:lvlOverride>
    <w:lvlOverride w:ilvl="1"/>
    <w:lvlOverride w:ilvl="2"/>
    <w:lvlOverride w:ilvl="3"/>
    <w:lvlOverride w:ilvl="4"/>
    <w:lvlOverride w:ilvl="5"/>
    <w:lvlOverride w:ilvl="6"/>
    <w:lvlOverride w:ilvl="7"/>
    <w:lvlOverride w:ilvl="8"/>
  </w:num>
  <w:num w:numId="7" w16cid:durableId="9561778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22400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007173">
    <w:abstractNumId w:val="6"/>
  </w:num>
  <w:num w:numId="10" w16cid:durableId="334496814">
    <w:abstractNumId w:val="0"/>
  </w:num>
  <w:num w:numId="11" w16cid:durableId="483355619">
    <w:abstractNumId w:val="1"/>
  </w:num>
  <w:num w:numId="12" w16cid:durableId="1514341973">
    <w:abstractNumId w:val="13"/>
  </w:num>
  <w:num w:numId="13" w16cid:durableId="153645363">
    <w:abstractNumId w:val="11"/>
  </w:num>
  <w:num w:numId="14" w16cid:durableId="1508716424">
    <w:abstractNumId w:val="3"/>
  </w:num>
  <w:num w:numId="15" w16cid:durableId="787748015">
    <w:abstractNumId w:val="12"/>
  </w:num>
  <w:num w:numId="16" w16cid:durableId="326983580">
    <w:abstractNumId w:val="4"/>
  </w:num>
  <w:num w:numId="17" w16cid:durableId="20317620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F0F"/>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3EF1"/>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6B3"/>
    <w:rsid w:val="003A0A31"/>
    <w:rsid w:val="003A145D"/>
    <w:rsid w:val="003A5049"/>
    <w:rsid w:val="003A5533"/>
    <w:rsid w:val="003A5EEF"/>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587E"/>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B1F"/>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629"/>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658B"/>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2707"/>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28A"/>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D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776"/>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36E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04682C"/>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8677F-15F5-4B5C-861E-508AC22AA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157</cp:revision>
  <cp:lastPrinted>2017-05-25T08:14:00Z</cp:lastPrinted>
  <dcterms:created xsi:type="dcterms:W3CDTF">2017-06-08T07:41:00Z</dcterms:created>
  <dcterms:modified xsi:type="dcterms:W3CDTF">2025-03-12T08:24:00Z</dcterms:modified>
</cp:coreProperties>
</file>